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61D22" w14:textId="7E2C06AD" w:rsidR="00B325C2" w:rsidRDefault="00483C67">
      <w:r w:rsidRPr="00483C67">
        <w:drawing>
          <wp:inline distT="0" distB="0" distL="0" distR="0" wp14:anchorId="0D1EE6ED" wp14:editId="10478A01">
            <wp:extent cx="5760720" cy="4196715"/>
            <wp:effectExtent l="0" t="0" r="0" b="0"/>
            <wp:docPr id="1" name="Obraz 1" descr="Domowe kwiaty piękne nawet zimą - Kobieta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mowe kwiaty piękne nawet zimą - Kobieta w INTERIA.PL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91F9E" w14:textId="0665E719" w:rsidR="00483C67" w:rsidRDefault="00483C67"/>
    <w:p w14:paraId="0E5F5AB7" w14:textId="1EA479A2" w:rsidR="00483C67" w:rsidRDefault="00483C67">
      <w:r w:rsidRPr="00483C67">
        <w:drawing>
          <wp:inline distT="0" distB="0" distL="0" distR="0" wp14:anchorId="77E10A59" wp14:editId="31D1A08D">
            <wp:extent cx="5638800" cy="3695700"/>
            <wp:effectExtent l="0" t="0" r="0" b="0"/>
            <wp:docPr id="2" name="Obraz 2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opisu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B0E20" w14:textId="081642F0" w:rsidR="00483C67" w:rsidRDefault="00483C67"/>
    <w:p w14:paraId="5912A051" w14:textId="3A9D26EE" w:rsidR="00483C67" w:rsidRDefault="00483C67"/>
    <w:p w14:paraId="39EB5AB1" w14:textId="1503172A" w:rsidR="00483C67" w:rsidRDefault="00483C67"/>
    <w:p w14:paraId="329C5816" w14:textId="220063A2" w:rsidR="00483C67" w:rsidRDefault="00483C67">
      <w:r w:rsidRPr="00483C67">
        <w:drawing>
          <wp:anchor distT="0" distB="0" distL="114300" distR="114300" simplePos="0" relativeHeight="251658240" behindDoc="0" locked="0" layoutInCell="1" allowOverlap="1" wp14:anchorId="04C1B997" wp14:editId="42835295">
            <wp:simplePos x="0" y="0"/>
            <wp:positionH relativeFrom="column">
              <wp:posOffset>75565</wp:posOffset>
            </wp:positionH>
            <wp:positionV relativeFrom="paragraph">
              <wp:posOffset>4679315</wp:posOffset>
            </wp:positionV>
            <wp:extent cx="5798820" cy="3916680"/>
            <wp:effectExtent l="0" t="0" r="0" b="7620"/>
            <wp:wrapSquare wrapText="bothSides"/>
            <wp:docPr id="5" name="Obraz 5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3C67">
        <w:drawing>
          <wp:inline distT="0" distB="0" distL="0" distR="0" wp14:anchorId="7E08CE33" wp14:editId="3F74C040">
            <wp:extent cx="5760720" cy="4082415"/>
            <wp:effectExtent l="0" t="0" r="0" b="0"/>
            <wp:docPr id="4" name="Obraz 4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opisu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0FE7" w14:textId="448E09AF" w:rsidR="00483C67" w:rsidRDefault="00483C67"/>
    <w:p w14:paraId="18165EB6" w14:textId="2D3C2151" w:rsidR="00483C67" w:rsidRDefault="00483C67"/>
    <w:p w14:paraId="76D6F8EA" w14:textId="27CB48C8" w:rsidR="00483C67" w:rsidRDefault="00483C67">
      <w:r w:rsidRPr="00483C67">
        <w:lastRenderedPageBreak/>
        <w:drawing>
          <wp:inline distT="0" distB="0" distL="0" distR="0" wp14:anchorId="158360D5" wp14:editId="7C35675D">
            <wp:extent cx="5768340" cy="3337560"/>
            <wp:effectExtent l="0" t="0" r="3810" b="0"/>
            <wp:docPr id="6" name="Obraz 6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ak opisu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3ED02" w14:textId="4FCFB0C3" w:rsidR="00483C67" w:rsidRDefault="00483C67">
      <w:r w:rsidRPr="00483C67">
        <w:drawing>
          <wp:inline distT="0" distB="0" distL="0" distR="0" wp14:anchorId="33B75332" wp14:editId="1A91E4C7">
            <wp:extent cx="5760720" cy="3840480"/>
            <wp:effectExtent l="0" t="0" r="0" b="7620"/>
            <wp:docPr id="8" name="Obraz 8" descr="Wszystko, co chcesz wiedzieć o mleczu | LAJF magazyn lube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szystko, co chcesz wiedzieć o mleczu | LAJF magazyn lubelsk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D0E24" w14:textId="0BFD850F" w:rsidR="00483C67" w:rsidRDefault="00483C67"/>
    <w:p w14:paraId="17E63A1D" w14:textId="76501DB5" w:rsidR="00483C67" w:rsidRDefault="00483C67"/>
    <w:p w14:paraId="7A90AB47" w14:textId="1B07ACD2" w:rsidR="00483C67" w:rsidRDefault="00483C67"/>
    <w:p w14:paraId="107DA8AB" w14:textId="3FBC5A53" w:rsidR="00483C67" w:rsidRDefault="00483C67"/>
    <w:p w14:paraId="37E1F074" w14:textId="71D264DC" w:rsidR="00483C67" w:rsidRDefault="00483C67"/>
    <w:p w14:paraId="2F743A25" w14:textId="1768DB8F" w:rsidR="00483C67" w:rsidRDefault="00483C67">
      <w:r w:rsidRPr="00483C67">
        <w:lastRenderedPageBreak/>
        <w:drawing>
          <wp:inline distT="0" distB="0" distL="0" distR="0" wp14:anchorId="2968DEFD" wp14:editId="72508E1D">
            <wp:extent cx="5951220" cy="3413760"/>
            <wp:effectExtent l="0" t="0" r="0" b="0"/>
            <wp:docPr id="9" name="Obraz 9" descr="kwiat jabłoni - zdjęcia,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wiat jabłoni - zdjęcia, phot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BBB84" w14:textId="0EE30412" w:rsidR="00483C67" w:rsidRDefault="00483C67"/>
    <w:p w14:paraId="361FE9E7" w14:textId="015D01B6" w:rsidR="00483C67" w:rsidRDefault="00483C67"/>
    <w:p w14:paraId="68175ED5" w14:textId="2ECF5055" w:rsidR="00483C67" w:rsidRDefault="00483C67">
      <w:r w:rsidRPr="00483C67">
        <w:drawing>
          <wp:inline distT="0" distB="0" distL="0" distR="0" wp14:anchorId="1FF20F6A" wp14:editId="60CEA7F4">
            <wp:extent cx="5760720" cy="3840480"/>
            <wp:effectExtent l="0" t="0" r="0" b="7620"/>
            <wp:docPr id="10" name="Obraz 10" descr="Fioletowe kwiaty ogrodowe - TOP 10 najciekawszych gatun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oletowe kwiaty ogrodowe - TOP 10 najciekawszych gatunkó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99D42" w14:textId="4847041F" w:rsidR="00483C67" w:rsidRDefault="00483C67"/>
    <w:p w14:paraId="67760754" w14:textId="36041B33" w:rsidR="00483C67" w:rsidRDefault="00483C67"/>
    <w:p w14:paraId="56944CC4" w14:textId="1251E1DC" w:rsidR="00483C67" w:rsidRDefault="00483C67"/>
    <w:p w14:paraId="70418F7C" w14:textId="105ED5FA" w:rsidR="00483C67" w:rsidRDefault="00483C67">
      <w:r w:rsidRPr="00483C67">
        <w:lastRenderedPageBreak/>
        <w:drawing>
          <wp:inline distT="0" distB="0" distL="0" distR="0" wp14:anchorId="6C983D45" wp14:editId="65ECD486">
            <wp:extent cx="6088380" cy="4396740"/>
            <wp:effectExtent l="0" t="0" r="7620" b="3810"/>
            <wp:docPr id="11" name="Obraz 11" descr="Kwiaty w domu - Mój Piękny Ogród - Ogrody ozdobne, Rośliny,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wiaty w domu - Mój Piękny Ogród - Ogrody ozdobne, Rośliny, Kwiat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78C1B" w14:textId="77777777" w:rsidR="00483C67" w:rsidRDefault="00483C67"/>
    <w:sectPr w:rsidR="00483C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C67"/>
    <w:rsid w:val="00483C67"/>
    <w:rsid w:val="00B3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AB15D"/>
  <w15:chartTrackingRefBased/>
  <w15:docId w15:val="{B3351A76-6F3D-4671-B572-A3B41F407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</Words>
  <Characters>30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Marysia Piaseczna</dc:creator>
  <cp:keywords/>
  <dc:description/>
  <cp:lastModifiedBy>Marysia Piaseczna</cp:lastModifiedBy>
  <cp:revision>1</cp:revision>
  <dcterms:created xsi:type="dcterms:W3CDTF">2021-05-21T07:16:00Z</dcterms:created>
  <dcterms:modified xsi:type="dcterms:W3CDTF">2021-05-21T07:24:00Z</dcterms:modified>
</cp:coreProperties>
</file>